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82" w:rsidRPr="00C863F5" w:rsidRDefault="00BF75E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507CC4">
        <w:rPr>
          <w:b/>
          <w:sz w:val="28"/>
          <w:szCs w:val="28"/>
        </w:rPr>
        <w:t>« </w:t>
      </w:r>
      <w:r w:rsidR="00F82F82" w:rsidRPr="00C863F5">
        <w:rPr>
          <w:b/>
          <w:sz w:val="28"/>
          <w:szCs w:val="28"/>
        </w:rPr>
        <w:t>Secret</w:t>
      </w:r>
      <w:r w:rsidR="00C863F5">
        <w:rPr>
          <w:b/>
          <w:sz w:val="28"/>
          <w:szCs w:val="28"/>
        </w:rPr>
        <w:t>s</w:t>
      </w:r>
      <w:r w:rsidR="00F82F82" w:rsidRPr="00C863F5">
        <w:rPr>
          <w:b/>
          <w:sz w:val="28"/>
          <w:szCs w:val="28"/>
        </w:rPr>
        <w:t xml:space="preserve"> de l’interview</w:t>
      </w:r>
      <w:r w:rsidR="00507CC4">
        <w:rPr>
          <w:b/>
          <w:sz w:val="28"/>
          <w:szCs w:val="28"/>
        </w:rPr>
        <w:t> »</w:t>
      </w:r>
    </w:p>
    <w:p w:rsidR="00F82F82" w:rsidRPr="00EB1D1A" w:rsidRDefault="00F82F82">
      <w:pPr>
        <w:rPr>
          <w:i/>
          <w:sz w:val="24"/>
          <w:szCs w:val="24"/>
        </w:rPr>
      </w:pPr>
      <w:r w:rsidRPr="00EB1D1A">
        <w:rPr>
          <w:i/>
          <w:sz w:val="24"/>
          <w:szCs w:val="24"/>
        </w:rPr>
        <w:t>C’est quoi ?</w:t>
      </w:r>
    </w:p>
    <w:p w:rsidR="00F82F82" w:rsidRDefault="00F82F82">
      <w:pPr>
        <w:rPr>
          <w:sz w:val="24"/>
          <w:szCs w:val="24"/>
        </w:rPr>
      </w:pPr>
      <w:r>
        <w:rPr>
          <w:sz w:val="24"/>
          <w:szCs w:val="24"/>
        </w:rPr>
        <w:t>C’est aimer les gens,  l’interview permet d’aller plus loin, sortir de chez soi.</w:t>
      </w:r>
    </w:p>
    <w:p w:rsidR="00F82F82" w:rsidRPr="00EB1D1A" w:rsidRDefault="00F82F82">
      <w:pPr>
        <w:rPr>
          <w:i/>
          <w:sz w:val="24"/>
          <w:szCs w:val="24"/>
        </w:rPr>
      </w:pPr>
      <w:r w:rsidRPr="00EB1D1A">
        <w:rPr>
          <w:i/>
          <w:sz w:val="24"/>
          <w:szCs w:val="24"/>
        </w:rPr>
        <w:t>Quelle place ?</w:t>
      </w:r>
    </w:p>
    <w:p w:rsidR="00F82F82" w:rsidRDefault="00EB1D1A">
      <w:pPr>
        <w:rPr>
          <w:sz w:val="24"/>
          <w:szCs w:val="24"/>
        </w:rPr>
      </w:pPr>
      <w:r>
        <w:rPr>
          <w:sz w:val="24"/>
          <w:szCs w:val="24"/>
        </w:rPr>
        <w:t xml:space="preserve">Pour varier les styles journalistiques de notre journal, écrire au moins une interview, même courte  par parution, on peut avoir une rubrique dédiée « Trois questions à… », </w:t>
      </w:r>
      <w:proofErr w:type="gramStart"/>
      <w:r>
        <w:rPr>
          <w:sz w:val="24"/>
          <w:szCs w:val="24"/>
        </w:rPr>
        <w:t>par</w:t>
      </w:r>
      <w:proofErr w:type="gramEnd"/>
      <w:r>
        <w:rPr>
          <w:sz w:val="24"/>
          <w:szCs w:val="24"/>
        </w:rPr>
        <w:t xml:space="preserve"> exemple. </w:t>
      </w:r>
    </w:p>
    <w:p w:rsidR="00F82F82" w:rsidRPr="00EB1D1A" w:rsidRDefault="00F82F82">
      <w:pPr>
        <w:rPr>
          <w:i/>
          <w:sz w:val="24"/>
          <w:szCs w:val="24"/>
        </w:rPr>
      </w:pPr>
      <w:r w:rsidRPr="00EB1D1A">
        <w:rPr>
          <w:i/>
          <w:sz w:val="24"/>
          <w:szCs w:val="24"/>
        </w:rPr>
        <w:t xml:space="preserve">Préparer l’interview : </w:t>
      </w:r>
    </w:p>
    <w:p w:rsidR="00F82F82" w:rsidRDefault="00F82F82" w:rsidP="00F82F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faut un sujet et un angle au départ en équipe de rédaction.</w:t>
      </w:r>
    </w:p>
    <w:p w:rsidR="00F82F82" w:rsidRDefault="00F82F82" w:rsidP="00F82F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choisit son interlocuteur. Préparer ses questions.</w:t>
      </w:r>
    </w:p>
    <w:p w:rsidR="00F82F82" w:rsidRDefault="00F82F82" w:rsidP="00F82F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3- se documenter.</w:t>
      </w:r>
    </w:p>
    <w:p w:rsidR="00F82F82" w:rsidRDefault="00F82F82" w:rsidP="00F82F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Organiser la rencontre : lieu, moment, matériel, prendre la photo au début.</w:t>
      </w:r>
    </w:p>
    <w:p w:rsidR="00F82F82" w:rsidRDefault="002B197A" w:rsidP="00F82F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S’il refuse : trouver quelqu’</w:t>
      </w:r>
      <w:r w:rsidR="00F82F82">
        <w:rPr>
          <w:sz w:val="24"/>
          <w:szCs w:val="24"/>
        </w:rPr>
        <w:t>un de plus coopératif !</w:t>
      </w:r>
      <w:r w:rsidR="00EB1D1A">
        <w:rPr>
          <w:sz w:val="24"/>
          <w:szCs w:val="24"/>
        </w:rPr>
        <w:t xml:space="preserve"> Pas de photo, pas d’interview !</w:t>
      </w:r>
    </w:p>
    <w:p w:rsidR="002E5ADA" w:rsidRPr="00EB1D1A" w:rsidRDefault="002E5ADA" w:rsidP="00F82F82">
      <w:pPr>
        <w:rPr>
          <w:i/>
          <w:sz w:val="24"/>
          <w:szCs w:val="24"/>
        </w:rPr>
      </w:pPr>
      <w:r w:rsidRPr="00EB1D1A">
        <w:rPr>
          <w:i/>
          <w:sz w:val="24"/>
          <w:szCs w:val="24"/>
        </w:rPr>
        <w:t xml:space="preserve">Mener l’interview : </w:t>
      </w:r>
    </w:p>
    <w:p w:rsidR="002E5ADA" w:rsidRPr="002E5ADA" w:rsidRDefault="002E5ADA" w:rsidP="002E5A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E5ADA">
        <w:rPr>
          <w:sz w:val="24"/>
          <w:szCs w:val="24"/>
        </w:rPr>
        <w:t>C’est soi-même le chef</w:t>
      </w:r>
    </w:p>
    <w:p w:rsidR="002E5ADA" w:rsidRPr="002E5ADA" w:rsidRDefault="002E5ADA" w:rsidP="002E5A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E5ADA">
        <w:rPr>
          <w:sz w:val="24"/>
          <w:szCs w:val="24"/>
        </w:rPr>
        <w:t>Mettre à l’aise l’interviewé,</w:t>
      </w:r>
    </w:p>
    <w:p w:rsidR="002E5ADA" w:rsidRDefault="002E5ADA" w:rsidP="002E5A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E5ADA">
        <w:rPr>
          <w:sz w:val="24"/>
          <w:szCs w:val="24"/>
        </w:rPr>
        <w:t>Entrer dans son rôle de rédacteur : Prise de notes, photo</w:t>
      </w:r>
      <w:r w:rsidR="002B197A">
        <w:rPr>
          <w:sz w:val="24"/>
          <w:szCs w:val="24"/>
        </w:rPr>
        <w:t>s</w:t>
      </w:r>
      <w:r w:rsidRPr="002E5ADA">
        <w:rPr>
          <w:sz w:val="24"/>
          <w:szCs w:val="24"/>
        </w:rPr>
        <w:t>, enregistrement. Préparer les questions sur un post</w:t>
      </w:r>
      <w:r w:rsidR="002B197A">
        <w:rPr>
          <w:sz w:val="24"/>
          <w:szCs w:val="24"/>
        </w:rPr>
        <w:t>-</w:t>
      </w:r>
      <w:r w:rsidRPr="002E5ADA">
        <w:rPr>
          <w:sz w:val="24"/>
          <w:szCs w:val="24"/>
        </w:rPr>
        <w:t xml:space="preserve">it qui suit les pages du carnet de notes. </w:t>
      </w:r>
    </w:p>
    <w:p w:rsidR="002E5ADA" w:rsidRDefault="002B197A" w:rsidP="002E5A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/ o</w:t>
      </w:r>
      <w:r w:rsidR="002E5ADA">
        <w:rPr>
          <w:sz w:val="24"/>
          <w:szCs w:val="24"/>
        </w:rPr>
        <w:t>ff : respecter absolument (question de confiance)</w:t>
      </w:r>
    </w:p>
    <w:p w:rsidR="002E5ADA" w:rsidRDefault="002E5ADA" w:rsidP="002E5A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Garder les derniers mots, ils sont souvent les plus importants.</w:t>
      </w:r>
    </w:p>
    <w:p w:rsidR="002E5ADA" w:rsidRPr="00EB1D1A" w:rsidRDefault="002E5ADA" w:rsidP="002E5ADA">
      <w:pPr>
        <w:rPr>
          <w:i/>
          <w:sz w:val="24"/>
          <w:szCs w:val="24"/>
        </w:rPr>
      </w:pPr>
      <w:r w:rsidRPr="00EB1D1A">
        <w:rPr>
          <w:i/>
          <w:sz w:val="24"/>
          <w:szCs w:val="24"/>
        </w:rPr>
        <w:t>Réécrire l’interview : la présenter et l’habiller.</w:t>
      </w:r>
    </w:p>
    <w:p w:rsidR="002E5ADA" w:rsidRDefault="002E5ADA" w:rsidP="00EB1D1A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EB1D1A">
        <w:rPr>
          <w:sz w:val="24"/>
          <w:szCs w:val="24"/>
        </w:rPr>
        <w:t>Mettre en scène l’interview :</w:t>
      </w:r>
    </w:p>
    <w:p w:rsidR="002E5ADA" w:rsidRPr="002E5ADA" w:rsidRDefault="002E5ADA" w:rsidP="002E5AD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E5ADA">
        <w:rPr>
          <w:sz w:val="24"/>
          <w:szCs w:val="24"/>
        </w:rPr>
        <w:t xml:space="preserve"> caractériser en </w:t>
      </w:r>
      <w:r w:rsidR="002B197A">
        <w:rPr>
          <w:sz w:val="24"/>
          <w:szCs w:val="24"/>
        </w:rPr>
        <w:t xml:space="preserve">quelques </w:t>
      </w:r>
      <w:r w:rsidRPr="002E5ADA">
        <w:rPr>
          <w:sz w:val="24"/>
          <w:szCs w:val="24"/>
        </w:rPr>
        <w:t xml:space="preserve"> lignes le personnage dans le </w:t>
      </w:r>
      <w:proofErr w:type="spellStart"/>
      <w:r w:rsidRPr="002E5ADA">
        <w:rPr>
          <w:sz w:val="24"/>
          <w:szCs w:val="24"/>
        </w:rPr>
        <w:t>chapô</w:t>
      </w:r>
      <w:proofErr w:type="spellEnd"/>
      <w:r w:rsidRPr="002E5ADA">
        <w:rPr>
          <w:sz w:val="24"/>
          <w:szCs w:val="24"/>
        </w:rPr>
        <w:t>.</w:t>
      </w:r>
    </w:p>
    <w:p w:rsidR="002E5ADA" w:rsidRDefault="002E5ADA" w:rsidP="002E5ADA">
      <w:pPr>
        <w:rPr>
          <w:sz w:val="24"/>
          <w:szCs w:val="24"/>
        </w:rPr>
      </w:pPr>
      <w:r>
        <w:rPr>
          <w:sz w:val="24"/>
          <w:szCs w:val="24"/>
        </w:rPr>
        <w:t xml:space="preserve">       2 - Restituer l’esprit, l’ambiance</w:t>
      </w:r>
    </w:p>
    <w:p w:rsidR="002E5ADA" w:rsidRDefault="002E5ADA" w:rsidP="002E5ADA">
      <w:pPr>
        <w:rPr>
          <w:sz w:val="24"/>
          <w:szCs w:val="24"/>
        </w:rPr>
      </w:pPr>
      <w:r>
        <w:rPr>
          <w:sz w:val="24"/>
          <w:szCs w:val="24"/>
        </w:rPr>
        <w:t xml:space="preserve">       3 - Fair</w:t>
      </w:r>
      <w:r w:rsidR="00EB1D1A">
        <w:rPr>
          <w:sz w:val="24"/>
          <w:szCs w:val="24"/>
        </w:rPr>
        <w:t>e vivre les personnages (rires, émotions,</w:t>
      </w:r>
      <w:r>
        <w:rPr>
          <w:sz w:val="24"/>
          <w:szCs w:val="24"/>
        </w:rPr>
        <w:t>…)</w:t>
      </w:r>
    </w:p>
    <w:p w:rsidR="002E5ADA" w:rsidRPr="00EB1D1A" w:rsidRDefault="00EB1D1A" w:rsidP="00EB1D1A">
      <w:pPr>
        <w:pStyle w:val="Paragraphedeliste"/>
        <w:numPr>
          <w:ilvl w:val="0"/>
          <w:numId w:val="5"/>
        </w:numPr>
        <w:ind w:left="360"/>
        <w:rPr>
          <w:sz w:val="24"/>
          <w:szCs w:val="24"/>
        </w:rPr>
      </w:pPr>
      <w:r w:rsidRPr="00EB1D1A">
        <w:rPr>
          <w:sz w:val="24"/>
          <w:szCs w:val="24"/>
        </w:rPr>
        <w:t xml:space="preserve">Habiller l’interview :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EB1D1A">
        <w:rPr>
          <w:sz w:val="24"/>
          <w:szCs w:val="24"/>
        </w:rPr>
        <w:t xml:space="preserve">Titres, exergues, légende, … </w:t>
      </w:r>
      <w:r w:rsidRPr="00EB1D1A">
        <w:rPr>
          <w:b/>
          <w:sz w:val="24"/>
          <w:szCs w:val="24"/>
        </w:rPr>
        <w:t xml:space="preserve">des citations </w:t>
      </w:r>
      <w:r w:rsidRPr="00EB1D1A">
        <w:rPr>
          <w:sz w:val="24"/>
          <w:szCs w:val="24"/>
        </w:rPr>
        <w:t xml:space="preserve">en prenant </w:t>
      </w:r>
      <w:r w:rsidR="002E5ADA" w:rsidRPr="00EB1D1A">
        <w:rPr>
          <w:sz w:val="24"/>
          <w:szCs w:val="24"/>
        </w:rPr>
        <w:t xml:space="preserve"> les mots de la personne</w:t>
      </w:r>
      <w:r w:rsidRPr="00EB1D1A">
        <w:rPr>
          <w:sz w:val="24"/>
          <w:szCs w:val="24"/>
        </w:rPr>
        <w:t xml:space="preserve">. </w:t>
      </w:r>
    </w:p>
    <w:p w:rsidR="00C70DD4" w:rsidRPr="00712775" w:rsidRDefault="00C70DD4">
      <w:pPr>
        <w:rPr>
          <w:sz w:val="24"/>
          <w:szCs w:val="24"/>
        </w:rPr>
      </w:pPr>
    </w:p>
    <w:p w:rsidR="00712775" w:rsidRPr="00712775" w:rsidRDefault="00712775">
      <w:pPr>
        <w:rPr>
          <w:b/>
          <w:sz w:val="24"/>
          <w:szCs w:val="24"/>
        </w:rPr>
      </w:pPr>
    </w:p>
    <w:sectPr w:rsidR="00712775" w:rsidRPr="0071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AD8"/>
    <w:multiLevelType w:val="hybridMultilevel"/>
    <w:tmpl w:val="E918FEA0"/>
    <w:lvl w:ilvl="0" w:tplc="2F5AFED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AC83E60"/>
    <w:multiLevelType w:val="hybridMultilevel"/>
    <w:tmpl w:val="4B008CFE"/>
    <w:lvl w:ilvl="0" w:tplc="5E6E3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7329"/>
    <w:multiLevelType w:val="hybridMultilevel"/>
    <w:tmpl w:val="BB4853EC"/>
    <w:lvl w:ilvl="0" w:tplc="76F2B6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E2EF7"/>
    <w:multiLevelType w:val="hybridMultilevel"/>
    <w:tmpl w:val="F1AC1C66"/>
    <w:lvl w:ilvl="0" w:tplc="EEE20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E7BB0"/>
    <w:multiLevelType w:val="hybridMultilevel"/>
    <w:tmpl w:val="F7DAFC62"/>
    <w:lvl w:ilvl="0" w:tplc="B5703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42"/>
    <w:rsid w:val="000579C5"/>
    <w:rsid w:val="00102C42"/>
    <w:rsid w:val="001A0071"/>
    <w:rsid w:val="00242F7C"/>
    <w:rsid w:val="0029022C"/>
    <w:rsid w:val="002B197A"/>
    <w:rsid w:val="002E5ADA"/>
    <w:rsid w:val="003C1589"/>
    <w:rsid w:val="004159F9"/>
    <w:rsid w:val="005079E4"/>
    <w:rsid w:val="00507CC4"/>
    <w:rsid w:val="005A22C0"/>
    <w:rsid w:val="005D0688"/>
    <w:rsid w:val="00636765"/>
    <w:rsid w:val="00710C06"/>
    <w:rsid w:val="00712775"/>
    <w:rsid w:val="00825FB7"/>
    <w:rsid w:val="008F294F"/>
    <w:rsid w:val="00961620"/>
    <w:rsid w:val="00AE5C01"/>
    <w:rsid w:val="00BE4285"/>
    <w:rsid w:val="00BF75E9"/>
    <w:rsid w:val="00C70DD4"/>
    <w:rsid w:val="00C863F5"/>
    <w:rsid w:val="00CB0777"/>
    <w:rsid w:val="00D534E2"/>
    <w:rsid w:val="00DA2D21"/>
    <w:rsid w:val="00E67C8C"/>
    <w:rsid w:val="00EB1D1A"/>
    <w:rsid w:val="00EF6973"/>
    <w:rsid w:val="00F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AB4D-00CD-4CFD-ABCE-14799CC1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Veronique.Droulez</dc:creator>
  <cp:lastModifiedBy>Veronique.Droulez</cp:lastModifiedBy>
  <cp:revision>3</cp:revision>
  <cp:lastPrinted>2018-12-05T13:47:00Z</cp:lastPrinted>
  <dcterms:created xsi:type="dcterms:W3CDTF">2018-12-19T16:41:00Z</dcterms:created>
  <dcterms:modified xsi:type="dcterms:W3CDTF">2018-12-19T16:41:00Z</dcterms:modified>
</cp:coreProperties>
</file>